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59" w:rsidRDefault="00500C6A" w:rsidP="00DD4E0F">
      <w:pPr>
        <w:spacing w:line="240" w:lineRule="auto"/>
        <w:jc w:val="center"/>
      </w:pPr>
      <w:r>
        <w:t>2018-2019</w:t>
      </w:r>
      <w:r w:rsidR="00DD4E0F">
        <w:t xml:space="preserve"> E</w:t>
      </w:r>
      <w:r w:rsidR="00A83F59">
        <w:t>ĞİTİM ÖĞRETİM YILI</w:t>
      </w:r>
    </w:p>
    <w:p w:rsidR="00DD4E0F" w:rsidRDefault="00A83F59" w:rsidP="00DD4E0F">
      <w:pPr>
        <w:spacing w:line="240" w:lineRule="auto"/>
        <w:jc w:val="center"/>
      </w:pPr>
      <w:r>
        <w:t xml:space="preserve"> </w:t>
      </w:r>
      <w:r w:rsidR="00500C6A">
        <w:t xml:space="preserve">ŞEHİT CUMA İBİŞ MESLEKİ VE TEKNİK ANADOLU LİSESİ </w:t>
      </w:r>
      <w:r w:rsidR="00DD4E0F">
        <w:t xml:space="preserve"> MÜDÜRLÜĞÜ</w:t>
      </w:r>
      <w:r>
        <w:t xml:space="preserve">’ </w:t>
      </w:r>
      <w:r w:rsidR="00DD4E0F">
        <w:t>ne</w:t>
      </w:r>
    </w:p>
    <w:p w:rsidR="00E67A7A" w:rsidRDefault="00DD4E0F" w:rsidP="00DD4E0F">
      <w:pPr>
        <w:spacing w:line="240" w:lineRule="auto"/>
        <w:jc w:val="center"/>
      </w:pPr>
      <w:r>
        <w:t>( Onur Kurulu Başkanlığı)</w:t>
      </w:r>
    </w:p>
    <w:p w:rsidR="00A83F59" w:rsidRDefault="00500C6A" w:rsidP="00620CA6">
      <w:pPr>
        <w:spacing w:line="240" w:lineRule="auto"/>
      </w:pPr>
      <w:r>
        <w:t xml:space="preserve">          2018-2019</w:t>
      </w:r>
      <w:r w:rsidR="00A83F59">
        <w:t xml:space="preserve"> Eğitim- öğretim yılında sınıf rehberlik hizmetlerinin ifası uhdeme verilmiş olan </w:t>
      </w:r>
      <w:proofErr w:type="gramStart"/>
      <w:r w:rsidR="00A83F59">
        <w:t>……..</w:t>
      </w:r>
      <w:proofErr w:type="gramEnd"/>
      <w:r w:rsidR="00A83F59">
        <w:t xml:space="preserve"> Sınıfında</w:t>
      </w:r>
      <w:r w:rsidR="00620CA6">
        <w:t xml:space="preserve"> …/…/20… tarihinde yapılan sınıf başkanlığı ve başkan yardımcılığı seçim sonuçları aşağıya çıkarılmıştır.</w:t>
      </w:r>
    </w:p>
    <w:p w:rsidR="00620CA6" w:rsidRDefault="00620CA6" w:rsidP="00620CA6">
      <w:pPr>
        <w:spacing w:line="240" w:lineRule="auto"/>
      </w:pPr>
      <w:r>
        <w:t>Bilgilerinize arz olunur.</w:t>
      </w:r>
    </w:p>
    <w:p w:rsidR="00620CA6" w:rsidRDefault="00620CA6" w:rsidP="00620CA6">
      <w:pPr>
        <w:spacing w:line="240" w:lineRule="auto"/>
      </w:pPr>
    </w:p>
    <w:tbl>
      <w:tblPr>
        <w:tblW w:w="942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5"/>
        <w:gridCol w:w="4845"/>
      </w:tblGrid>
      <w:tr w:rsidR="00620CA6" w:rsidTr="00620CA6">
        <w:trPr>
          <w:trHeight w:val="570"/>
        </w:trPr>
        <w:tc>
          <w:tcPr>
            <w:tcW w:w="9420" w:type="dxa"/>
            <w:gridSpan w:val="2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SEÇİM TARİHİ:</w:t>
            </w:r>
          </w:p>
        </w:tc>
      </w:tr>
      <w:tr w:rsidR="00620CA6" w:rsidTr="00620CA6">
        <w:trPr>
          <w:trHeight w:val="225"/>
        </w:trPr>
        <w:tc>
          <w:tcPr>
            <w:tcW w:w="9420" w:type="dxa"/>
            <w:gridSpan w:val="2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SINIF:</w:t>
            </w:r>
          </w:p>
        </w:tc>
      </w:tr>
      <w:tr w:rsidR="00620CA6" w:rsidTr="00620CA6">
        <w:trPr>
          <w:trHeight w:val="450"/>
        </w:trPr>
        <w:tc>
          <w:tcPr>
            <w:tcW w:w="9420" w:type="dxa"/>
            <w:gridSpan w:val="2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SINIF REHBER ÖĞRETMENİ:</w:t>
            </w:r>
          </w:p>
        </w:tc>
      </w:tr>
      <w:tr w:rsidR="00620CA6" w:rsidTr="00620CA6">
        <w:trPr>
          <w:trHeight w:val="435"/>
        </w:trPr>
        <w:tc>
          <w:tcPr>
            <w:tcW w:w="9420" w:type="dxa"/>
            <w:gridSpan w:val="2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SINIF MEVCUDU:</w:t>
            </w:r>
          </w:p>
        </w:tc>
      </w:tr>
      <w:tr w:rsidR="00620CA6" w:rsidTr="00620CA6">
        <w:trPr>
          <w:trHeight w:val="165"/>
        </w:trPr>
        <w:tc>
          <w:tcPr>
            <w:tcW w:w="9420" w:type="dxa"/>
            <w:gridSpan w:val="2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SEÇİME KATILAN ÖĞRENCİ SAYISI:</w:t>
            </w:r>
          </w:p>
        </w:tc>
      </w:tr>
      <w:tr w:rsidR="00620CA6" w:rsidTr="00620CA6">
        <w:trPr>
          <w:trHeight w:val="240"/>
        </w:trPr>
        <w:tc>
          <w:tcPr>
            <w:tcW w:w="4575" w:type="dxa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BAŞKAN ADAYLARI:</w:t>
            </w:r>
          </w:p>
        </w:tc>
        <w:tc>
          <w:tcPr>
            <w:tcW w:w="4845" w:type="dxa"/>
          </w:tcPr>
          <w:p w:rsidR="00620CA6" w:rsidRDefault="00620CA6" w:rsidP="00620CA6">
            <w:pPr>
              <w:spacing w:line="240" w:lineRule="auto"/>
              <w:rPr>
                <w:color w:val="000000" w:themeColor="text1"/>
                <w:u w:val="thick"/>
              </w:rPr>
            </w:pPr>
            <w:r>
              <w:rPr>
                <w:color w:val="000000" w:themeColor="text1"/>
                <w:u w:val="thick"/>
              </w:rPr>
              <w:t>ALDIKLARI OY:</w:t>
            </w:r>
          </w:p>
        </w:tc>
      </w:tr>
      <w:tr w:rsidR="00620CA6" w:rsidTr="00620CA6">
        <w:trPr>
          <w:trHeight w:val="570"/>
        </w:trPr>
        <w:tc>
          <w:tcPr>
            <w:tcW w:w="457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  <w:tc>
          <w:tcPr>
            <w:tcW w:w="484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</w:tr>
      <w:tr w:rsidR="00620CA6" w:rsidTr="00620CA6">
        <w:trPr>
          <w:trHeight w:val="435"/>
        </w:trPr>
        <w:tc>
          <w:tcPr>
            <w:tcW w:w="457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  <w:tc>
          <w:tcPr>
            <w:tcW w:w="484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</w:tr>
      <w:tr w:rsidR="00620CA6" w:rsidTr="00620CA6">
        <w:trPr>
          <w:trHeight w:val="735"/>
        </w:trPr>
        <w:tc>
          <w:tcPr>
            <w:tcW w:w="457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  <w:tc>
          <w:tcPr>
            <w:tcW w:w="484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</w:tr>
      <w:tr w:rsidR="00620CA6" w:rsidTr="00620CA6">
        <w:trPr>
          <w:trHeight w:val="653"/>
        </w:trPr>
        <w:tc>
          <w:tcPr>
            <w:tcW w:w="457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  <w:tc>
          <w:tcPr>
            <w:tcW w:w="484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</w:tr>
      <w:tr w:rsidR="00620CA6" w:rsidTr="00620CA6">
        <w:trPr>
          <w:trHeight w:val="705"/>
        </w:trPr>
        <w:tc>
          <w:tcPr>
            <w:tcW w:w="457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  <w:tc>
          <w:tcPr>
            <w:tcW w:w="4845" w:type="dxa"/>
          </w:tcPr>
          <w:p w:rsidR="00620CA6" w:rsidRDefault="00620CA6" w:rsidP="00DD4E0F">
            <w:pPr>
              <w:spacing w:line="240" w:lineRule="auto"/>
              <w:jc w:val="center"/>
              <w:rPr>
                <w:color w:val="000000" w:themeColor="text1"/>
                <w:u w:val="thick"/>
              </w:rPr>
            </w:pPr>
          </w:p>
        </w:tc>
      </w:tr>
    </w:tbl>
    <w:p w:rsidR="00620CA6" w:rsidRDefault="00620CA6" w:rsidP="00DD4E0F">
      <w:pPr>
        <w:spacing w:line="240" w:lineRule="auto"/>
        <w:jc w:val="center"/>
        <w:rPr>
          <w:color w:val="000000" w:themeColor="text1"/>
          <w:u w:val="thick"/>
        </w:rPr>
      </w:pPr>
    </w:p>
    <w:p w:rsidR="00620CA6" w:rsidRPr="00620CA6" w:rsidRDefault="00620CA6" w:rsidP="00620CA6">
      <w:pPr>
        <w:spacing w:line="240" w:lineRule="auto"/>
        <w:jc w:val="center"/>
        <w:rPr>
          <w:color w:val="000000" w:themeColor="text1"/>
          <w:u w:val="thick" w:color="FFFFFF" w:themeColor="background1"/>
        </w:rPr>
      </w:pPr>
      <w:r w:rsidRPr="00620CA6">
        <w:rPr>
          <w:color w:val="000000" w:themeColor="text1"/>
          <w:u w:val="thick" w:color="FFFFFF" w:themeColor="background1"/>
        </w:rPr>
        <w:t>Demokratik usullerle</w:t>
      </w:r>
      <w:r>
        <w:rPr>
          <w:color w:val="000000" w:themeColor="text1"/>
          <w:u w:val="thick" w:color="FFFFFF" w:themeColor="background1"/>
        </w:rPr>
        <w:t xml:space="preserve"> </w:t>
      </w:r>
      <w:r w:rsidRPr="00620CA6">
        <w:rPr>
          <w:color w:val="000000" w:themeColor="text1"/>
          <w:u w:val="thick" w:color="FFFFFF" w:themeColor="background1"/>
        </w:rPr>
        <w:t>yapılan seçim sonucund</w:t>
      </w:r>
      <w:r>
        <w:rPr>
          <w:color w:val="000000" w:themeColor="text1"/>
          <w:u w:val="thick" w:color="FFFFFF" w:themeColor="background1"/>
        </w:rPr>
        <w:t>a</w:t>
      </w:r>
      <w:r w:rsidRPr="00620CA6">
        <w:rPr>
          <w:color w:val="000000" w:themeColor="text1"/>
          <w:u w:val="thick" w:color="FFFFFF" w:themeColor="background1"/>
        </w:rPr>
        <w:t xml:space="preserve"> </w:t>
      </w:r>
      <w:proofErr w:type="gramStart"/>
      <w:r w:rsidRPr="00620CA6">
        <w:rPr>
          <w:color w:val="000000" w:themeColor="text1"/>
          <w:u w:val="thick" w:color="FFFFFF" w:themeColor="background1"/>
        </w:rPr>
        <w:t>………………………………</w:t>
      </w:r>
      <w:proofErr w:type="gramEnd"/>
      <w:r>
        <w:rPr>
          <w:color w:val="000000" w:themeColor="text1"/>
          <w:u w:val="thick" w:color="FFFFFF" w:themeColor="background1"/>
        </w:rPr>
        <w:t xml:space="preserve"> </w:t>
      </w:r>
      <w:proofErr w:type="gramStart"/>
      <w:r w:rsidRPr="00620CA6">
        <w:rPr>
          <w:color w:val="000000" w:themeColor="text1"/>
          <w:u w:val="single" w:color="FFFFFF" w:themeColor="background1"/>
        </w:rPr>
        <w:t>sınıf</w:t>
      </w:r>
      <w:proofErr w:type="gramEnd"/>
      <w:r w:rsidRPr="00620CA6">
        <w:rPr>
          <w:color w:val="000000" w:themeColor="text1"/>
          <w:u w:val="single" w:color="FFFFFF" w:themeColor="background1"/>
        </w:rPr>
        <w:t xml:space="preserve"> başkanlığına</w:t>
      </w:r>
      <w:r w:rsidRPr="00620CA6">
        <w:rPr>
          <w:color w:val="000000" w:themeColor="text1"/>
          <w:u w:val="thick" w:color="FFFFFF" w:themeColor="background1"/>
        </w:rPr>
        <w:t xml:space="preserve"> </w:t>
      </w:r>
      <w:proofErr w:type="gramStart"/>
      <w:r w:rsidRPr="00620CA6">
        <w:rPr>
          <w:color w:val="000000" w:themeColor="text1"/>
          <w:u w:val="thick" w:color="FFFFFF" w:themeColor="background1"/>
        </w:rPr>
        <w:t>……………………………….</w:t>
      </w:r>
      <w:proofErr w:type="gramEnd"/>
      <w:r w:rsidRPr="00620CA6">
        <w:rPr>
          <w:color w:val="000000" w:themeColor="text1"/>
          <w:u w:val="thick" w:color="FFFFFF" w:themeColor="background1"/>
        </w:rPr>
        <w:t>ise başk</w:t>
      </w:r>
      <w:r>
        <w:rPr>
          <w:color w:val="000000" w:themeColor="text1"/>
          <w:u w:val="thick" w:color="FFFFFF" w:themeColor="background1"/>
        </w:rPr>
        <w:t>a</w:t>
      </w:r>
      <w:r w:rsidRPr="00620CA6">
        <w:rPr>
          <w:color w:val="000000" w:themeColor="text1"/>
          <w:u w:val="thick" w:color="FFFFFF" w:themeColor="background1"/>
        </w:rPr>
        <w:t>n yardımcılığına seçilmişlerdir.</w:t>
      </w:r>
    </w:p>
    <w:p w:rsidR="00620CA6" w:rsidRPr="00620CA6" w:rsidRDefault="00620CA6" w:rsidP="00620CA6">
      <w:pPr>
        <w:spacing w:line="240" w:lineRule="auto"/>
        <w:jc w:val="center"/>
        <w:rPr>
          <w:color w:val="000000" w:themeColor="text1"/>
          <w:u w:val="thick" w:color="FFFFFF" w:themeColor="background1"/>
        </w:rPr>
      </w:pPr>
      <w:r w:rsidRPr="00620CA6">
        <w:rPr>
          <w:color w:val="000000" w:themeColor="text1"/>
          <w:u w:val="thick" w:color="FFFFFF" w:themeColor="background1"/>
        </w:rPr>
        <w:t xml:space="preserve">                                      </w:t>
      </w:r>
    </w:p>
    <w:p w:rsidR="00620CA6" w:rsidRPr="00620CA6" w:rsidRDefault="00620CA6" w:rsidP="00620CA6">
      <w:pPr>
        <w:spacing w:line="240" w:lineRule="auto"/>
        <w:jc w:val="center"/>
        <w:rPr>
          <w:color w:val="000000" w:themeColor="text1"/>
          <w:u w:val="thick" w:color="FFFFFF" w:themeColor="background1"/>
        </w:rPr>
      </w:pPr>
      <w:r w:rsidRPr="00620CA6">
        <w:rPr>
          <w:color w:val="000000" w:themeColor="text1"/>
          <w:u w:val="thick" w:color="FFFFFF" w:themeColor="background1"/>
        </w:rPr>
        <w:t xml:space="preserve">                  </w:t>
      </w:r>
      <w:r>
        <w:rPr>
          <w:color w:val="000000" w:themeColor="text1"/>
          <w:u w:val="thick" w:color="FFFFFF" w:themeColor="background1"/>
        </w:rPr>
        <w:t xml:space="preserve">                                                                                            </w:t>
      </w:r>
      <w:r w:rsidRPr="00620CA6">
        <w:rPr>
          <w:color w:val="000000" w:themeColor="text1"/>
          <w:u w:val="thick" w:color="FFFFFF" w:themeColor="background1"/>
        </w:rPr>
        <w:t xml:space="preserve">    </w:t>
      </w:r>
      <w:proofErr w:type="gramStart"/>
      <w:r w:rsidRPr="00620CA6">
        <w:rPr>
          <w:color w:val="000000" w:themeColor="text1"/>
          <w:u w:val="thick" w:color="FFFFFF" w:themeColor="background1"/>
        </w:rPr>
        <w:t>…….</w:t>
      </w:r>
      <w:proofErr w:type="gramEnd"/>
      <w:r w:rsidRPr="00620CA6">
        <w:rPr>
          <w:color w:val="000000" w:themeColor="text1"/>
          <w:u w:val="thick" w:color="FFFFFF" w:themeColor="background1"/>
        </w:rPr>
        <w:t>Sınıfı Rehber Öğretmeni</w:t>
      </w:r>
    </w:p>
    <w:sectPr w:rsidR="00620CA6" w:rsidRPr="00620CA6" w:rsidSect="00120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C97"/>
    <w:rsid w:val="001209C5"/>
    <w:rsid w:val="00176DD8"/>
    <w:rsid w:val="00263269"/>
    <w:rsid w:val="00500C6A"/>
    <w:rsid w:val="00537D5F"/>
    <w:rsid w:val="00620CA6"/>
    <w:rsid w:val="00A05ED1"/>
    <w:rsid w:val="00A83F59"/>
    <w:rsid w:val="00B16609"/>
    <w:rsid w:val="00DD4E0F"/>
    <w:rsid w:val="00E67A7A"/>
    <w:rsid w:val="00FC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9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2B1F-6D22-404B-8863-8880062A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metem</dc:creator>
  <cp:lastModifiedBy>REHBERLİK</cp:lastModifiedBy>
  <cp:revision>4</cp:revision>
  <cp:lastPrinted>2015-12-07T08:40:00Z</cp:lastPrinted>
  <dcterms:created xsi:type="dcterms:W3CDTF">2015-12-07T09:56:00Z</dcterms:created>
  <dcterms:modified xsi:type="dcterms:W3CDTF">2018-10-04T07:14:00Z</dcterms:modified>
</cp:coreProperties>
</file>